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4BFD" w:rsidRPr="000E4BFD" w:rsidRDefault="000E4BFD" w:rsidP="000E4BFD">
      <w:pPr>
        <w:shd w:val="clear" w:color="auto" w:fill="FFFFFF"/>
        <w:spacing w:before="100" w:beforeAutospacing="1" w:after="100" w:afterAutospacing="1" w:line="240" w:lineRule="auto"/>
        <w:ind w:left="-567" w:firstLine="709"/>
        <w:jc w:val="center"/>
        <w:outlineLvl w:val="1"/>
        <w:rPr>
          <w:rFonts w:ascii="Times New Roman" w:eastAsia="Times New Roman" w:hAnsi="Times New Roman" w:cs="Times New Roman"/>
          <w:b/>
          <w:bCs/>
          <w:color w:val="3C3C3C"/>
          <w:sz w:val="28"/>
          <w:szCs w:val="28"/>
          <w:lang w:eastAsia="ru-RU"/>
        </w:rPr>
      </w:pPr>
      <w:r w:rsidRPr="000E4BFD">
        <w:rPr>
          <w:rFonts w:ascii="Times New Roman" w:eastAsia="Times New Roman" w:hAnsi="Times New Roman" w:cs="Times New Roman"/>
          <w:b/>
          <w:bCs/>
          <w:color w:val="800080"/>
          <w:sz w:val="28"/>
          <w:szCs w:val="28"/>
          <w:lang w:eastAsia="ru-RU"/>
        </w:rPr>
        <w:t>Особенности эмоционального развития детей 2 – 3 лет</w:t>
      </w:r>
    </w:p>
    <w:p w:rsidR="000E4BFD" w:rsidRPr="000E4BFD" w:rsidRDefault="000E4BFD" w:rsidP="000E4BFD">
      <w:pPr>
        <w:shd w:val="clear" w:color="auto" w:fill="FFFFFF"/>
        <w:spacing w:before="100" w:beforeAutospacing="1" w:after="100" w:afterAutospacing="1" w:line="240" w:lineRule="auto"/>
        <w:ind w:left="-567" w:firstLine="709"/>
        <w:jc w:val="both"/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</w:pPr>
      <w:r w:rsidRPr="000E4BFD">
        <w:rPr>
          <w:rFonts w:ascii="Times New Roman" w:eastAsia="Times New Roman" w:hAnsi="Times New Roman" w:cs="Times New Roman"/>
          <w:noProof/>
          <w:color w:val="3C3C3C"/>
          <w:sz w:val="28"/>
          <w:szCs w:val="28"/>
          <w:lang w:eastAsia="ru-RU"/>
        </w:rPr>
        <w:drawing>
          <wp:inline distT="0" distB="0" distL="0" distR="0">
            <wp:extent cx="4410075" cy="5715000"/>
            <wp:effectExtent l="19050" t="0" r="9525" b="0"/>
            <wp:docPr id="1" name="Рисунок 1" descr="http://psiholog-ds.ucoz.ru/Vozrast-osob/d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psiholog-ds.ucoz.ru/Vozrast-osob/d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0075" cy="5715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E4BFD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t>Маленький ребенок способен выражать множество эмоций: удивление, радость, страх, восторг и др. Эмоциональное поведение малыша имеет ряд особенностей:</w:t>
      </w:r>
    </w:p>
    <w:p w:rsidR="000E4BFD" w:rsidRPr="000E4BFD" w:rsidRDefault="000E4BFD" w:rsidP="000E4BF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-567" w:firstLine="709"/>
        <w:jc w:val="both"/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</w:pPr>
      <w:r w:rsidRPr="000E4BFD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t>Эмоции у маленьких детей очень неустойчивы (улыбка моментально может смениться слезами), ребенок еще не умеет их скрывать и контролировать; эмоции возникают спонтанно, и, соответственно, ребенок ведет себя импульсивно.</w:t>
      </w:r>
    </w:p>
    <w:p w:rsidR="000E4BFD" w:rsidRPr="000E4BFD" w:rsidRDefault="000E4BFD" w:rsidP="000E4BF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-567" w:firstLine="709"/>
        <w:jc w:val="both"/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</w:pPr>
      <w:r w:rsidRPr="000E4BFD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t>Малыш эмоционально живет в настоящем, немедленно реагируя на текущие события.</w:t>
      </w:r>
    </w:p>
    <w:p w:rsidR="000E4BFD" w:rsidRPr="000E4BFD" w:rsidRDefault="000E4BFD" w:rsidP="000E4BF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-567" w:firstLine="709"/>
        <w:jc w:val="both"/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</w:pPr>
      <w:r w:rsidRPr="000E4BFD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t>Эмоции ребенка привязаны к ситуациям. Он сильно переживает по поводу ухода мамы, но потом может легко заинтересоваться новой игрушкой.</w:t>
      </w:r>
    </w:p>
    <w:p w:rsidR="000E4BFD" w:rsidRPr="000E4BFD" w:rsidRDefault="000E4BFD" w:rsidP="000E4BF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-567" w:firstLine="709"/>
        <w:jc w:val="both"/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</w:pPr>
      <w:r w:rsidRPr="000E4BFD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t>Ребенку пока очень сложно обозначать словами свои переживания.</w:t>
      </w:r>
    </w:p>
    <w:p w:rsidR="000E4BFD" w:rsidRPr="000E4BFD" w:rsidRDefault="000E4BFD" w:rsidP="000E4BF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-567" w:firstLine="709"/>
        <w:jc w:val="both"/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</w:pPr>
      <w:r w:rsidRPr="000E4BFD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t xml:space="preserve">Эмоции маленького ребенка ярки и часто противоречивы. Особенно это проявляется в ситуации выбора: из двух игрушек после некоторых колебаний </w:t>
      </w:r>
      <w:r w:rsidRPr="000E4BFD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lastRenderedPageBreak/>
        <w:t>он выбирает одну и через 1—2 минуты уже жаждет играть с другой. Сделать выбор ребенку в этом возрасте еще чрезвычайно трудно.</w:t>
      </w:r>
    </w:p>
    <w:p w:rsidR="000E4BFD" w:rsidRPr="000E4BFD" w:rsidRDefault="000E4BFD" w:rsidP="000E4BF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-567" w:firstLine="709"/>
        <w:jc w:val="both"/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</w:pPr>
      <w:r w:rsidRPr="000E4BFD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t>Наиболее яркие эмоциональные переживания случаются у ребенка по поводу удовлетворения непосредственных желаний. Чем больше трудностей при их выполнении, тем сильнее эмоциональная вспышка, особенно если малыш хотел выполнить что-либо самостоятельно. В этот момент ребенку необходимо дать возможность выразить свои отрицательные эмоции. Не следует пытаться сразу же гасить отрицательные переживания и тем более эмоционально реагировать на аффективные вспышки малыша, случившиеся не к месту и не вовремя. Типичный пример: мама с ребенком входят в автобус, тот, видя, что все места заняты, начинает капризничать и требовать себе отдельное место. Мать спокойно говорит, что, поскольку свободных мест нет, можно сесть на пол. Ребенок от неожиданности резко прекращает «показательные выступления».</w:t>
      </w:r>
    </w:p>
    <w:p w:rsidR="000E4BFD" w:rsidRPr="000E4BFD" w:rsidRDefault="000E4BFD" w:rsidP="000E4BF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-567" w:firstLine="709"/>
        <w:jc w:val="both"/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</w:pPr>
      <w:r w:rsidRPr="000E4BFD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t>Особый источник как положительных, так и отрицательных эмоций — общение со сверстниками. В 2 года ребенок еще насторожен при приближении сверстников, а в 3 года дети могут заражаться эмоциями друг друга: прыгать, визжать, хохотать и пр. </w:t>
      </w:r>
    </w:p>
    <w:p w:rsidR="000E4BFD" w:rsidRPr="000E4BFD" w:rsidRDefault="000E4BFD" w:rsidP="000E4BF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-567" w:firstLine="709"/>
        <w:jc w:val="both"/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</w:pPr>
      <w:r w:rsidRPr="000E4BFD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t>Маленькому ребенку в этом возрасте еще очень трудно адекватно реагировать на эмоции других людей. Общаясь с детьми, ребенок руководствуется только своими желаниями, не учитывая желания другого. Он не может еще проявлять сопереживание и сочувствие. Этому его могут научить только взрослые. Например, ребенок бросает куклу, привлекая внимание мамы своим поведением. «Ей плохо, она плачет», — мать берет на руки игрушку, гладит, жалеет ее. И ребенок переживает те эмоции, которые демонстрирует ему мать (с помощью мимики и интонаций).</w:t>
      </w:r>
    </w:p>
    <w:p w:rsidR="000E4BFD" w:rsidRPr="000E4BFD" w:rsidRDefault="000E4BFD" w:rsidP="000E4BF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-567" w:firstLine="709"/>
        <w:jc w:val="both"/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</w:pPr>
      <w:r w:rsidRPr="000E4BFD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t>Ребенок учится эмоционально реагировать на различные ситуации на примере родителей. Если при малейшей неприятности мать впадает в панику, начинает излишне нервничать, то и ребенок в аналогичных ситуациях будет поступать так же.</w:t>
      </w:r>
    </w:p>
    <w:p w:rsidR="000E4BFD" w:rsidRPr="000E4BFD" w:rsidRDefault="000E4BFD" w:rsidP="000E4BF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-567" w:firstLine="709"/>
        <w:jc w:val="both"/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</w:pPr>
      <w:r w:rsidRPr="000E4BFD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t>Ранний возраст — это время формирования первых привязанностей, симпатий и антипатий. С одним человеком ребенок будет скован и боязлив, с другим — весел и подвижен.</w:t>
      </w:r>
    </w:p>
    <w:p w:rsidR="000E4BFD" w:rsidRPr="000E4BFD" w:rsidRDefault="000E4BFD" w:rsidP="000E4BF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-567" w:firstLine="709"/>
        <w:jc w:val="both"/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</w:pPr>
      <w:r w:rsidRPr="000E4BFD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t>Эмоции в раннем возрасте — показатель не только физического, но и психического здоровья. Депрессивный, печальный либо слишком агрессивный ребенок — тревожный признак для родителей.</w:t>
      </w:r>
    </w:p>
    <w:p w:rsidR="000E4BFD" w:rsidRPr="000E4BFD" w:rsidRDefault="000E4BFD" w:rsidP="000E4BF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-567" w:firstLine="709"/>
        <w:jc w:val="both"/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</w:pPr>
      <w:r w:rsidRPr="000E4BFD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t>Уже в раннем возрасте дети сильно отличаются друг от друга по эмоциональной впечатлительности. Одни более чувствительны к ситуации, другие могут проявлять «эмоциональную тупость». Одни легко выражают свои как отрицательные, так и положительные эмоции в поведении, другие испытывают напряжение, сдерживают свои порывы. Эти индивидуальные особенности связаны с темпераментом ребенка.</w:t>
      </w:r>
    </w:p>
    <w:p w:rsidR="000E4BFD" w:rsidRPr="000E4BFD" w:rsidRDefault="000E4BFD" w:rsidP="000E4BFD">
      <w:pPr>
        <w:shd w:val="clear" w:color="auto" w:fill="FFFFFF"/>
        <w:spacing w:before="100" w:beforeAutospacing="1" w:after="100" w:afterAutospacing="1" w:line="240" w:lineRule="auto"/>
        <w:ind w:left="-567" w:firstLine="709"/>
        <w:jc w:val="center"/>
        <w:outlineLvl w:val="1"/>
        <w:rPr>
          <w:rFonts w:ascii="Times New Roman" w:eastAsia="Times New Roman" w:hAnsi="Times New Roman" w:cs="Times New Roman"/>
          <w:b/>
          <w:bCs/>
          <w:color w:val="3C3C3C"/>
          <w:sz w:val="28"/>
          <w:szCs w:val="28"/>
          <w:lang w:eastAsia="ru-RU"/>
        </w:rPr>
      </w:pPr>
      <w:r w:rsidRPr="000E4BFD">
        <w:rPr>
          <w:rFonts w:ascii="Times New Roman" w:eastAsia="Times New Roman" w:hAnsi="Times New Roman" w:cs="Times New Roman"/>
          <w:b/>
          <w:bCs/>
          <w:color w:val="800080"/>
          <w:sz w:val="28"/>
          <w:szCs w:val="28"/>
          <w:lang w:eastAsia="ru-RU"/>
        </w:rPr>
        <w:t>«Не хочу спать, а хочу играть»</w:t>
      </w:r>
    </w:p>
    <w:p w:rsidR="000E4BFD" w:rsidRPr="000E4BFD" w:rsidRDefault="000E4BFD" w:rsidP="000E4BFD">
      <w:pPr>
        <w:shd w:val="clear" w:color="auto" w:fill="FFFFFF"/>
        <w:spacing w:before="100" w:beforeAutospacing="1" w:after="100" w:afterAutospacing="1" w:line="240" w:lineRule="auto"/>
        <w:ind w:left="-567" w:firstLine="709"/>
        <w:jc w:val="both"/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</w:pPr>
      <w:r w:rsidRPr="000E4BFD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lastRenderedPageBreak/>
        <w:t>«Хочу», «не хочу» — в этих словах кроется весь спектр эмоциональных переживаний ребенка. Эмоции определяют и его поведение, причем «здесь и сейчас», без воспоминаний и прогнозов. Вот почему отдельные сюжеты повторяются ежедневно.</w:t>
      </w:r>
    </w:p>
    <w:p w:rsidR="000E4BFD" w:rsidRPr="000E4BFD" w:rsidRDefault="000E4BFD" w:rsidP="000E4BFD">
      <w:pPr>
        <w:shd w:val="clear" w:color="auto" w:fill="FFFFFF"/>
        <w:spacing w:before="100" w:beforeAutospacing="1" w:after="100" w:afterAutospacing="1" w:line="240" w:lineRule="auto"/>
        <w:ind w:left="-567" w:firstLine="709"/>
        <w:jc w:val="both"/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</w:pPr>
      <w:r w:rsidRPr="000E4BFD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t xml:space="preserve">Почему же ребенок не желает идти спать? Прежде </w:t>
      </w:r>
      <w:proofErr w:type="gramStart"/>
      <w:r w:rsidRPr="000E4BFD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t>всего</w:t>
      </w:r>
      <w:proofErr w:type="gramEnd"/>
      <w:r w:rsidRPr="000E4BFD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t xml:space="preserve"> потому, что он эмоционально (но не физиологически) к этому не готов. Данная ситуация воспринимается им как навязанная извне взрослым, как правило в приказном порядке. Ребенок делает вывод: от меня хотят быстрее избавиться. Также маленькие дети, ложась спать, не в состоянии справиться с тем потоком эмоциональных впечатлений, которые накопились за день. Чем впечатлительнее ребенок, тем труднее его уложить спать.</w:t>
      </w:r>
    </w:p>
    <w:p w:rsidR="000E4BFD" w:rsidRPr="000E4BFD" w:rsidRDefault="000E4BFD" w:rsidP="000E4BFD">
      <w:pPr>
        <w:shd w:val="clear" w:color="auto" w:fill="FFFFFF"/>
        <w:spacing w:before="100" w:beforeAutospacing="1" w:after="100" w:afterAutospacing="1" w:line="240" w:lineRule="auto"/>
        <w:ind w:left="-567" w:firstLine="709"/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</w:pPr>
      <w:r w:rsidRPr="000E4BFD">
        <w:rPr>
          <w:rFonts w:ascii="Times New Roman" w:eastAsia="Times New Roman" w:hAnsi="Times New Roman" w:cs="Times New Roman"/>
          <w:b/>
          <w:bCs/>
          <w:color w:val="3C3C3C"/>
          <w:sz w:val="28"/>
          <w:szCs w:val="28"/>
          <w:lang w:eastAsia="ru-RU"/>
        </w:rPr>
        <w:t>Правила поведения родителей в данной ситуации</w:t>
      </w:r>
    </w:p>
    <w:p w:rsidR="000E4BFD" w:rsidRPr="000E4BFD" w:rsidRDefault="000E4BFD" w:rsidP="000E4BF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-567" w:firstLine="709"/>
        <w:jc w:val="both"/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</w:pPr>
      <w:r w:rsidRPr="000E4BFD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t>Дайте ребенку возможность закончить игру, предупредив его об укладывании спать.</w:t>
      </w:r>
    </w:p>
    <w:p w:rsidR="000E4BFD" w:rsidRPr="000E4BFD" w:rsidRDefault="000E4BFD" w:rsidP="000E4BF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-567" w:firstLine="709"/>
        <w:jc w:val="both"/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</w:pPr>
      <w:r w:rsidRPr="000E4BFD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t>Настройте ребенка на сон заранее с помощью приятных для него ритуалов (чтение любимых сказок, пение колыбельных или их прослушивание, укладывание игрушечных друзей спать и пр.).</w:t>
      </w:r>
    </w:p>
    <w:p w:rsidR="000E4BFD" w:rsidRPr="000E4BFD" w:rsidRDefault="000E4BFD" w:rsidP="000E4BF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-567" w:firstLine="709"/>
        <w:jc w:val="both"/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</w:pPr>
      <w:r w:rsidRPr="000E4BFD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t>Придерживайтесь режима, укладывая ребенка спать примерно в одно время.</w:t>
      </w:r>
    </w:p>
    <w:p w:rsidR="000E4BFD" w:rsidRPr="000E4BFD" w:rsidRDefault="000E4BFD" w:rsidP="000E4BF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-567" w:firstLine="709"/>
        <w:jc w:val="both"/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</w:pPr>
      <w:r w:rsidRPr="000E4BFD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t>Позвольте ребенку самостоятельно совершить подготовительные ко сну действия (постелить постель, принести новую пижаму и пр.).</w:t>
      </w:r>
    </w:p>
    <w:p w:rsidR="000E4BFD" w:rsidRPr="000E4BFD" w:rsidRDefault="000E4BFD" w:rsidP="000E4BF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-567" w:firstLine="709"/>
        <w:jc w:val="both"/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</w:pPr>
      <w:r w:rsidRPr="000E4BFD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t>Общение перед сном должно быть особенно спокойным и доброжелательным, без спешки.</w:t>
      </w:r>
    </w:p>
    <w:p w:rsidR="000E4BFD" w:rsidRPr="000E4BFD" w:rsidRDefault="000E4BFD" w:rsidP="000E4BF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-567" w:firstLine="709"/>
        <w:jc w:val="both"/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</w:pPr>
      <w:r w:rsidRPr="000E4BFD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t>Прислушивайтесь к просьбам ребенка (оставить свет, любимую игрушку в кровати, открыть дверь и пр.).</w:t>
      </w:r>
    </w:p>
    <w:p w:rsidR="000E4BFD" w:rsidRPr="000E4BFD" w:rsidRDefault="000E4BFD" w:rsidP="000E4BF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-567" w:firstLine="709"/>
        <w:jc w:val="both"/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</w:pPr>
      <w:r w:rsidRPr="000E4BFD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t>Если ребенок без вас не засыпает, побудьте с ним какое-то время, это успокоит его и сократит время засыпания. Постепенно он научится засыпать без взрослых.</w:t>
      </w:r>
    </w:p>
    <w:p w:rsidR="000E4BFD" w:rsidRPr="000E4BFD" w:rsidRDefault="000E4BFD" w:rsidP="000E4BFD">
      <w:pPr>
        <w:shd w:val="clear" w:color="auto" w:fill="FFFFFF"/>
        <w:spacing w:before="100" w:beforeAutospacing="1" w:after="100" w:afterAutospacing="1" w:line="240" w:lineRule="auto"/>
        <w:ind w:left="-567" w:firstLine="709"/>
        <w:jc w:val="center"/>
        <w:outlineLvl w:val="1"/>
        <w:rPr>
          <w:rFonts w:ascii="Times New Roman" w:eastAsia="Times New Roman" w:hAnsi="Times New Roman" w:cs="Times New Roman"/>
          <w:b/>
          <w:bCs/>
          <w:color w:val="3C3C3C"/>
          <w:sz w:val="28"/>
          <w:szCs w:val="28"/>
          <w:lang w:eastAsia="ru-RU"/>
        </w:rPr>
      </w:pPr>
      <w:r w:rsidRPr="000E4BFD">
        <w:rPr>
          <w:rFonts w:ascii="Times New Roman" w:eastAsia="Times New Roman" w:hAnsi="Times New Roman" w:cs="Times New Roman"/>
          <w:b/>
          <w:bCs/>
          <w:color w:val="800080"/>
          <w:sz w:val="28"/>
          <w:szCs w:val="28"/>
          <w:lang w:eastAsia="ru-RU"/>
        </w:rPr>
        <w:t>«Мама, ты меня обязательно-обязательно забери»</w:t>
      </w:r>
    </w:p>
    <w:p w:rsidR="000E4BFD" w:rsidRPr="000E4BFD" w:rsidRDefault="000E4BFD" w:rsidP="000E4BFD">
      <w:pPr>
        <w:shd w:val="clear" w:color="auto" w:fill="FFFFFF"/>
        <w:spacing w:before="100" w:beforeAutospacing="1" w:after="100" w:afterAutospacing="1" w:line="240" w:lineRule="auto"/>
        <w:ind w:left="-567" w:firstLine="709"/>
        <w:jc w:val="both"/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</w:pPr>
      <w:r w:rsidRPr="000E4BFD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t>Обычные слова детей утром в детском саду. Переживания ребенка связаны со страхом разлуки, страхом потерять мать. Специалисты говорят, что биологическая связь ребенка с матерью сохраняется до 9 лет с момента его рождения, а психологическая связь может не прерываться всю жизнь. Чем тревожнее мать, тем сильнее страх разлуки у ребенка.</w:t>
      </w:r>
    </w:p>
    <w:p w:rsidR="000E4BFD" w:rsidRPr="000E4BFD" w:rsidRDefault="000E4BFD" w:rsidP="000E4BFD">
      <w:pPr>
        <w:shd w:val="clear" w:color="auto" w:fill="FFFFFF"/>
        <w:spacing w:before="100" w:beforeAutospacing="1" w:after="100" w:afterAutospacing="1" w:line="240" w:lineRule="auto"/>
        <w:ind w:left="-567" w:firstLine="709"/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</w:pPr>
      <w:r w:rsidRPr="000E4BFD">
        <w:rPr>
          <w:rFonts w:ascii="Times New Roman" w:eastAsia="Times New Roman" w:hAnsi="Times New Roman" w:cs="Times New Roman"/>
          <w:b/>
          <w:bCs/>
          <w:color w:val="3C3C3C"/>
          <w:sz w:val="28"/>
          <w:szCs w:val="28"/>
          <w:lang w:eastAsia="ru-RU"/>
        </w:rPr>
        <w:t>Облегчить ситуацию поможет следующее поведение матери.</w:t>
      </w:r>
    </w:p>
    <w:p w:rsidR="000E4BFD" w:rsidRPr="000E4BFD" w:rsidRDefault="000E4BFD" w:rsidP="000E4BFD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-567" w:firstLine="709"/>
        <w:jc w:val="both"/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</w:pPr>
      <w:r w:rsidRPr="000E4BFD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t>Постарайтесь заранее поиграть в «разлуку». Пусть любимая игрушка будет ребенком, а ребенок — ее мамой. На этой модели можно проиграть все сложные моменты адаптации ребенка к детскому саду. Пусть ситуации будут разные, но заканчиваться они обязаны  хорошо.</w:t>
      </w:r>
    </w:p>
    <w:p w:rsidR="000E4BFD" w:rsidRPr="000E4BFD" w:rsidRDefault="000E4BFD" w:rsidP="000E4BFD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-567" w:firstLine="709"/>
        <w:jc w:val="both"/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</w:pPr>
      <w:r w:rsidRPr="000E4BFD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lastRenderedPageBreak/>
        <w:t>Не показывайте своих страхов и опасений по поводу пребывания ребенка в детском саду. Помните: чем спокойнее вы при разлуке, тем здоровее будет ребенок.</w:t>
      </w:r>
    </w:p>
    <w:p w:rsidR="000E4BFD" w:rsidRPr="000E4BFD" w:rsidRDefault="000E4BFD" w:rsidP="000E4BFD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-567" w:firstLine="709"/>
        <w:jc w:val="both"/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</w:pPr>
      <w:r w:rsidRPr="000E4BFD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t>Придерживайтесь   каких-либо   выработанных   совместно с ребенком правил (идти в детский сад с любимой игрушкой, посидеть 5 минут, обнявшись в раздевалке и пр.).</w:t>
      </w:r>
    </w:p>
    <w:p w:rsidR="000E4BFD" w:rsidRPr="000E4BFD" w:rsidRDefault="000E4BFD" w:rsidP="000E4BFD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-567" w:firstLine="709"/>
        <w:jc w:val="both"/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</w:pPr>
      <w:r w:rsidRPr="000E4BFD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t>Держите свое слово: если обещали забрать ребенка до обеда,  не  нарушайте  обещание, в  противном случае ребенок перестанет вам доверять и его страхи усугубятся.</w:t>
      </w:r>
    </w:p>
    <w:p w:rsidR="000E4BFD" w:rsidRPr="000E4BFD" w:rsidRDefault="000E4BFD" w:rsidP="000E4BFD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-567" w:firstLine="709"/>
        <w:jc w:val="both"/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</w:pPr>
      <w:r w:rsidRPr="000E4BFD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t>Обсудите  с  ребенком, чем  будете  заниматься, когда вернетесь за ним, — приятные ожидания улучшают эмоционально тяжелое состояние ребенка.</w:t>
      </w:r>
    </w:p>
    <w:p w:rsidR="000E4BFD" w:rsidRPr="000E4BFD" w:rsidRDefault="000E4BFD" w:rsidP="000E4BFD">
      <w:pPr>
        <w:shd w:val="clear" w:color="auto" w:fill="FFFFFF"/>
        <w:spacing w:before="100" w:beforeAutospacing="1" w:after="100" w:afterAutospacing="1" w:line="240" w:lineRule="auto"/>
        <w:ind w:left="-567" w:firstLine="709"/>
        <w:jc w:val="center"/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</w:pPr>
      <w:r w:rsidRPr="000E4BFD">
        <w:rPr>
          <w:rFonts w:ascii="Times New Roman" w:eastAsia="Times New Roman" w:hAnsi="Times New Roman" w:cs="Times New Roman"/>
          <w:b/>
          <w:bCs/>
          <w:color w:val="800080"/>
          <w:sz w:val="28"/>
          <w:szCs w:val="28"/>
          <w:lang w:eastAsia="ru-RU"/>
        </w:rPr>
        <w:t>Ложечка за маму, ложечка за папу</w:t>
      </w:r>
    </w:p>
    <w:p w:rsidR="000E4BFD" w:rsidRPr="000E4BFD" w:rsidRDefault="000E4BFD" w:rsidP="000E4BFD">
      <w:pPr>
        <w:shd w:val="clear" w:color="auto" w:fill="FFFFFF"/>
        <w:spacing w:before="100" w:beforeAutospacing="1" w:after="100" w:afterAutospacing="1" w:line="240" w:lineRule="auto"/>
        <w:ind w:left="-567" w:firstLine="709"/>
        <w:jc w:val="both"/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</w:pPr>
      <w:r w:rsidRPr="000E4BFD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t>Плохой аппетит может иметь психологические причины, которые следует искать еще в периоде грудного вскармливания малыша. Кормление грудью, как известно, — это не только удовлетворение потребности ребенка в пище, но и способ установления тесного эмоционального контакта матери с ребенком. Если ребенок желанен и любим, проблем с кормлением не возникает. Известны случаи, когда малыш отказывался от груди потому, что мать не ждала его появления.</w:t>
      </w:r>
    </w:p>
    <w:p w:rsidR="000E4BFD" w:rsidRPr="000E4BFD" w:rsidRDefault="000E4BFD" w:rsidP="000E4BFD">
      <w:pPr>
        <w:shd w:val="clear" w:color="auto" w:fill="FFFFFF"/>
        <w:spacing w:before="100" w:beforeAutospacing="1" w:after="100" w:afterAutospacing="1" w:line="240" w:lineRule="auto"/>
        <w:ind w:left="-567" w:firstLine="709"/>
        <w:jc w:val="both"/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</w:pPr>
      <w:r w:rsidRPr="000E4BFD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t>Любые стрессы могут негативно повлиять на пищевое поведение ребенка. Развод родителей, разлука с матерью в раннем возрасте (ясли) и др. нередко приводят к резкому снижению у него аппетита. Нежелание ребенка есть может быть вызвано и хроническим стрессом.</w:t>
      </w:r>
    </w:p>
    <w:p w:rsidR="000E4BFD" w:rsidRPr="000E4BFD" w:rsidRDefault="000E4BFD" w:rsidP="000E4BFD">
      <w:pPr>
        <w:shd w:val="clear" w:color="auto" w:fill="FFFFFF"/>
        <w:spacing w:before="100" w:beforeAutospacing="1" w:after="100" w:afterAutospacing="1" w:line="240" w:lineRule="auto"/>
        <w:ind w:left="-567" w:firstLine="709"/>
        <w:jc w:val="both"/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</w:pPr>
      <w:r w:rsidRPr="000E4BFD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t>И наконец, основная причина нарушения аппетита в раннем возрасте — насильственное кормление. Когда родители заставляют ребенка есть, в его организме не вырабатываются необходимые ферменты, и пища не усваивается должным образом. Таким образом, кормление по принципу «Ложечка за маму, ложечка за папу» наносит непоправимый вред не только психологическому состоянию ребенка, но и его соматическому здоровью.</w:t>
      </w:r>
    </w:p>
    <w:p w:rsidR="000E4BFD" w:rsidRPr="000E4BFD" w:rsidRDefault="000E4BFD" w:rsidP="000E4BFD">
      <w:pPr>
        <w:shd w:val="clear" w:color="auto" w:fill="FFFFFF"/>
        <w:spacing w:before="100" w:beforeAutospacing="1" w:after="100" w:afterAutospacing="1" w:line="240" w:lineRule="auto"/>
        <w:ind w:left="-567" w:firstLine="709"/>
        <w:jc w:val="both"/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</w:pPr>
      <w:r w:rsidRPr="000E4BFD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t>Есть категория детей, которые принципиально отказываются от еды, впервые попав в дошкольное учреждение. Это типичная невротическая реакция ребенка на разлуку с матерью.</w:t>
      </w:r>
    </w:p>
    <w:p w:rsidR="000E4BFD" w:rsidRPr="000E4BFD" w:rsidRDefault="000E4BFD" w:rsidP="000E4BFD">
      <w:pPr>
        <w:shd w:val="clear" w:color="auto" w:fill="FFFFFF"/>
        <w:spacing w:before="100" w:beforeAutospacing="1" w:after="100" w:afterAutospacing="1" w:line="240" w:lineRule="auto"/>
        <w:ind w:left="-567" w:firstLine="709"/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</w:pPr>
      <w:r w:rsidRPr="000E4BFD">
        <w:rPr>
          <w:rFonts w:ascii="Times New Roman" w:eastAsia="Times New Roman" w:hAnsi="Times New Roman" w:cs="Times New Roman"/>
          <w:b/>
          <w:bCs/>
          <w:color w:val="3C3C3C"/>
          <w:sz w:val="28"/>
          <w:szCs w:val="28"/>
          <w:lang w:eastAsia="ru-RU"/>
        </w:rPr>
        <w:t>Правила для родителей при снижении аппетита у ребенка</w:t>
      </w:r>
    </w:p>
    <w:p w:rsidR="000E4BFD" w:rsidRPr="000E4BFD" w:rsidRDefault="000E4BFD" w:rsidP="000E4BFD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-567" w:firstLine="709"/>
        <w:jc w:val="both"/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</w:pPr>
      <w:r w:rsidRPr="000E4BFD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t>Не заостряйте на данной проблеме внимание, перестаньте ее обсуждать с родственниками и знакомыми при ребенке.</w:t>
      </w:r>
    </w:p>
    <w:p w:rsidR="000E4BFD" w:rsidRPr="000E4BFD" w:rsidRDefault="000E4BFD" w:rsidP="000E4BFD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-567" w:firstLine="709"/>
        <w:jc w:val="both"/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</w:pPr>
      <w:r w:rsidRPr="000E4BFD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t>Никогда не заставляйте ребенка есть.</w:t>
      </w:r>
    </w:p>
    <w:p w:rsidR="000E4BFD" w:rsidRPr="000E4BFD" w:rsidRDefault="000E4BFD" w:rsidP="000E4BFD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-567" w:firstLine="709"/>
        <w:jc w:val="both"/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</w:pPr>
      <w:r w:rsidRPr="000E4BFD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t>Старайтесь готовить те блюда, которые ребенку нравятся.</w:t>
      </w:r>
    </w:p>
    <w:p w:rsidR="000E4BFD" w:rsidRPr="000E4BFD" w:rsidRDefault="000E4BFD" w:rsidP="000E4BFD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-567" w:firstLine="709"/>
        <w:jc w:val="both"/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</w:pPr>
      <w:r w:rsidRPr="000E4BFD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t xml:space="preserve">Исключите из ежедневного рациона весь пищевой «мусор»: чипсы, кока-кола, </w:t>
      </w:r>
      <w:proofErr w:type="spellStart"/>
      <w:r w:rsidRPr="000E4BFD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t>чупа-чупсы</w:t>
      </w:r>
      <w:proofErr w:type="spellEnd"/>
      <w:r w:rsidRPr="000E4BFD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t xml:space="preserve"> и пр.</w:t>
      </w:r>
    </w:p>
    <w:p w:rsidR="000E4BFD" w:rsidRPr="000E4BFD" w:rsidRDefault="000E4BFD" w:rsidP="000E4BFD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-567" w:firstLine="709"/>
        <w:jc w:val="both"/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</w:pPr>
      <w:r w:rsidRPr="000E4BFD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lastRenderedPageBreak/>
        <w:t>Старайтесь придерживаться определенного режима питания (примерно в одно и то же время).</w:t>
      </w:r>
    </w:p>
    <w:p w:rsidR="000E4BFD" w:rsidRPr="000E4BFD" w:rsidRDefault="000E4BFD" w:rsidP="000E4BFD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-567" w:firstLine="709"/>
        <w:jc w:val="both"/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</w:pPr>
      <w:r w:rsidRPr="000E4BFD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t>Пытайтесь создать привлекательную обстановку во время приема пищи (красивая сервировка, наличие новых столовых приборов и пр.).</w:t>
      </w:r>
    </w:p>
    <w:p w:rsidR="000E4BFD" w:rsidRPr="000E4BFD" w:rsidRDefault="000E4BFD" w:rsidP="000E4BFD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-567" w:firstLine="709"/>
        <w:jc w:val="both"/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</w:pPr>
      <w:r w:rsidRPr="000E4BFD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t>Исключите спешку и суету во время еды, не торопите ребенка.</w:t>
      </w:r>
    </w:p>
    <w:p w:rsidR="000E4BFD" w:rsidRPr="000E4BFD" w:rsidRDefault="000E4BFD" w:rsidP="000E4BFD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-567" w:firstLine="709"/>
        <w:jc w:val="both"/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</w:pPr>
      <w:r w:rsidRPr="000E4BFD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t>Не бойтесь экспериментировать: практически любое блюдо можно разнообразить, добавив в него новые ингредиенты.</w:t>
      </w:r>
    </w:p>
    <w:p w:rsidR="000E4BFD" w:rsidRPr="000E4BFD" w:rsidRDefault="000E4BFD" w:rsidP="000E4BFD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-567" w:firstLine="709"/>
        <w:jc w:val="both"/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</w:pPr>
      <w:r w:rsidRPr="000E4BFD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t>И конечно, если причина плохого аппетита у ребенка кроется в неблагоприятной эмоциональной обстановке, то постарайтесь либо устранить ее, либо смягчить.</w:t>
      </w:r>
    </w:p>
    <w:p w:rsidR="000E4BFD" w:rsidRPr="000E4BFD" w:rsidRDefault="000E4BFD" w:rsidP="000E4BFD">
      <w:pPr>
        <w:shd w:val="clear" w:color="auto" w:fill="FFFFFF"/>
        <w:spacing w:before="100" w:beforeAutospacing="1" w:after="100" w:afterAutospacing="1" w:line="240" w:lineRule="auto"/>
        <w:ind w:left="-567" w:firstLine="709"/>
        <w:jc w:val="center"/>
        <w:outlineLvl w:val="1"/>
        <w:rPr>
          <w:rFonts w:ascii="Times New Roman" w:eastAsia="Times New Roman" w:hAnsi="Times New Roman" w:cs="Times New Roman"/>
          <w:b/>
          <w:bCs/>
          <w:color w:val="3C3C3C"/>
          <w:sz w:val="28"/>
          <w:szCs w:val="28"/>
          <w:lang w:eastAsia="ru-RU"/>
        </w:rPr>
      </w:pPr>
      <w:r w:rsidRPr="000E4BFD">
        <w:rPr>
          <w:rFonts w:ascii="Times New Roman" w:eastAsia="Times New Roman" w:hAnsi="Times New Roman" w:cs="Times New Roman"/>
          <w:b/>
          <w:bCs/>
          <w:color w:val="800080"/>
          <w:sz w:val="28"/>
          <w:szCs w:val="28"/>
          <w:lang w:eastAsia="ru-RU"/>
        </w:rPr>
        <w:t>«Я боюсь...»</w:t>
      </w:r>
    </w:p>
    <w:p w:rsidR="000E4BFD" w:rsidRPr="000E4BFD" w:rsidRDefault="000E4BFD" w:rsidP="000E4BFD">
      <w:pPr>
        <w:shd w:val="clear" w:color="auto" w:fill="FFFFFF"/>
        <w:spacing w:before="100" w:beforeAutospacing="1" w:after="100" w:afterAutospacing="1" w:line="240" w:lineRule="auto"/>
        <w:ind w:left="-567" w:firstLine="709"/>
        <w:jc w:val="both"/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</w:pPr>
      <w:r w:rsidRPr="000E4BFD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t>Страх — базовая эмоция человека. Она позволяет мобилизоваться в трудных жизненных ситуациях, учит быть осторожным и избегать опасностей. Например, страх перед собаками способствует более адекватному, уважительному отношению к животным; страх перед разлукой с родителями учит ценить заботу, управлять своими эмоциями, сопереживать. Однако нередко страх становится таким огромным, что начинает подавлять все другие эмоции человека. Становясь всеобъемлющим, он сковывает, не дает развиваться и двигаться вперед.</w:t>
      </w:r>
    </w:p>
    <w:p w:rsidR="000E4BFD" w:rsidRPr="000E4BFD" w:rsidRDefault="000E4BFD" w:rsidP="000E4BFD">
      <w:pPr>
        <w:shd w:val="clear" w:color="auto" w:fill="FFFFFF"/>
        <w:spacing w:before="100" w:beforeAutospacing="1" w:after="100" w:afterAutospacing="1" w:line="240" w:lineRule="auto"/>
        <w:ind w:left="-567" w:firstLine="709"/>
        <w:jc w:val="both"/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</w:pPr>
      <w:r w:rsidRPr="000E4BFD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t xml:space="preserve">Многие детские страхи вытесняются в </w:t>
      </w:r>
      <w:proofErr w:type="gramStart"/>
      <w:r w:rsidRPr="000E4BFD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t>бессознательное</w:t>
      </w:r>
      <w:proofErr w:type="gramEnd"/>
      <w:r w:rsidRPr="000E4BFD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t xml:space="preserve">, охраняя хрупкую психику ребенка от информационных перегрузок. Детям в 2—3 года еще очень сложно отличить </w:t>
      </w:r>
      <w:proofErr w:type="gramStart"/>
      <w:r w:rsidRPr="000E4BFD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t>реальное</w:t>
      </w:r>
      <w:proofErr w:type="gramEnd"/>
      <w:r w:rsidRPr="000E4BFD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t xml:space="preserve"> от воображаемого. Эта способность ребенка принимать все «за чистую монету» и порождает порой у него множество страхов. Если страх чего-либо беспокоит ребенка от нескольких дней до нескольких недель, не надо особо тревожиться. Если же страх владеет малышом более месяца и, главное, ухудшает его эмоциональное самочувствие, следует обеспокоиться.</w:t>
      </w:r>
    </w:p>
    <w:p w:rsidR="000E4BFD" w:rsidRPr="000E4BFD" w:rsidRDefault="000E4BFD" w:rsidP="000E4BFD">
      <w:pPr>
        <w:shd w:val="clear" w:color="auto" w:fill="FFFFFF"/>
        <w:spacing w:before="100" w:beforeAutospacing="1" w:after="100" w:afterAutospacing="1" w:line="240" w:lineRule="auto"/>
        <w:ind w:left="-567" w:firstLine="709"/>
        <w:jc w:val="both"/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</w:pPr>
      <w:r w:rsidRPr="000E4BFD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t>Для начала нужно разобраться, чего и в каком возрасте боится маленький ребенок.</w:t>
      </w:r>
      <w:r w:rsidRPr="000E4BFD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br/>
        <w:t>От 1 до 2 лет — громких звуков, разлуки с родителями, незнакомых людей, засыпания, травмы.</w:t>
      </w:r>
      <w:r w:rsidRPr="000E4BFD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br/>
        <w:t>От 2 до 2,5 лет — отвержения со стороны родителей, незнакомых сверстников, ночных кошмаров, изменений в окружающей обстановке.</w:t>
      </w:r>
      <w:r w:rsidRPr="000E4BFD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br/>
        <w:t>От 2 до 3 лет — больших, угрожающих на вид объектов, незнакомых сверстников, сказочных персонажей, одиночества и темноты.</w:t>
      </w:r>
    </w:p>
    <w:p w:rsidR="000E4BFD" w:rsidRPr="000E4BFD" w:rsidRDefault="000E4BFD" w:rsidP="000E4BFD">
      <w:pPr>
        <w:shd w:val="clear" w:color="auto" w:fill="FFFFFF"/>
        <w:spacing w:before="100" w:beforeAutospacing="1" w:after="100" w:afterAutospacing="1" w:line="240" w:lineRule="auto"/>
        <w:ind w:left="-567" w:firstLine="709"/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</w:pPr>
      <w:r w:rsidRPr="000E4BFD">
        <w:rPr>
          <w:rFonts w:ascii="Times New Roman" w:eastAsia="Times New Roman" w:hAnsi="Times New Roman" w:cs="Times New Roman"/>
          <w:b/>
          <w:bCs/>
          <w:color w:val="3C3C3C"/>
          <w:sz w:val="28"/>
          <w:szCs w:val="28"/>
          <w:lang w:eastAsia="ru-RU"/>
        </w:rPr>
        <w:t>Как следует себя вести родителям, если страхи преследуют ребенка</w:t>
      </w:r>
    </w:p>
    <w:p w:rsidR="000E4BFD" w:rsidRPr="000E4BFD" w:rsidRDefault="000E4BFD" w:rsidP="000E4BFD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-567" w:firstLine="709"/>
        <w:jc w:val="both"/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</w:pPr>
      <w:r w:rsidRPr="000E4BFD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t>Нельзя игнорировать или высмеивать страхи ребенка, к переживаниям малыша надо отнестись внимательно (если, засыпая, ребенок чувствует себя спокойнее в присутствии мамы, не оставляйте его одного и пр.).</w:t>
      </w:r>
    </w:p>
    <w:p w:rsidR="000E4BFD" w:rsidRPr="000E4BFD" w:rsidRDefault="000E4BFD" w:rsidP="000E4BFD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-567" w:firstLine="709"/>
        <w:jc w:val="both"/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</w:pPr>
      <w:r w:rsidRPr="000E4BFD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t>Постарайтесь сами не демонстрировать ребенку свои страхи или явный испуг (дети моментально считывают с лиц взрослых эмоции, которыми тут же и заражаются).</w:t>
      </w:r>
    </w:p>
    <w:p w:rsidR="000E4BFD" w:rsidRPr="000E4BFD" w:rsidRDefault="000E4BFD" w:rsidP="000E4BFD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-567" w:firstLine="709"/>
        <w:jc w:val="both"/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</w:pPr>
      <w:r w:rsidRPr="000E4BFD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lastRenderedPageBreak/>
        <w:t>Если ребенок боится чего-то (кого-то) конкретного, можете помочь ему эмоционально отреагировать свой страх вовне и тем самым избавиться от него. Страх можно нарисовать, потом сжечь или смять и выбросить. Можно поиграть в персонажей, которых боится ребенок. Если роль страшного персонажа выполняет взрослый, то обязательно ему следует быть добрым (волк, Баба Яга и др.). Психологи единодушно считают игровой метод самым эффективным.</w:t>
      </w:r>
    </w:p>
    <w:p w:rsidR="000E4BFD" w:rsidRPr="000E4BFD" w:rsidRDefault="000E4BFD" w:rsidP="000E4BFD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-567" w:firstLine="709"/>
        <w:jc w:val="both"/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</w:pPr>
      <w:r w:rsidRPr="000E4BFD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t>Старайтесь не провоцировать ситуации, вызывающие страхи у ребенка, но если малыш смог преодолеть свой страх, обязательно похвалите его.</w:t>
      </w:r>
    </w:p>
    <w:p w:rsidR="000E4BFD" w:rsidRPr="000E4BFD" w:rsidRDefault="000E4BFD" w:rsidP="000E4BFD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-567" w:firstLine="709"/>
        <w:jc w:val="both"/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</w:pPr>
      <w:r w:rsidRPr="000E4BFD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t>Не перегружайте ребенка новыми впечатлениями — поход в гости, зоопарк и театр в один день планировать не надо.</w:t>
      </w:r>
    </w:p>
    <w:p w:rsidR="000E4BFD" w:rsidRPr="000E4BFD" w:rsidRDefault="000E4BFD" w:rsidP="000E4BFD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-567" w:firstLine="709"/>
        <w:jc w:val="both"/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</w:pPr>
      <w:r w:rsidRPr="000E4BFD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t>Будьте готовы спокойно и доброжелательно обсуждать все то, чего боится ребенок, избегайте недосказанности. Как известно, отрицательные эмоции могут возникнуть при дефиците информации.</w:t>
      </w:r>
    </w:p>
    <w:p w:rsidR="000E4BFD" w:rsidRPr="000E4BFD" w:rsidRDefault="000E4BFD" w:rsidP="000E4BFD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-567" w:firstLine="709"/>
        <w:jc w:val="both"/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</w:pPr>
      <w:r w:rsidRPr="000E4BFD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t>Приобретите какую-либо «храбрую» игрушку. Пусть малыш знает, что храбрый мишка всегда рядом. Чем чаще ребенок видит образцы смелости, тем увереннее в себе он становится.</w:t>
      </w:r>
    </w:p>
    <w:p w:rsidR="000E4BFD" w:rsidRPr="000E4BFD" w:rsidRDefault="000E4BFD" w:rsidP="000E4BFD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-567" w:firstLine="709"/>
        <w:jc w:val="both"/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</w:pPr>
      <w:r w:rsidRPr="000E4BFD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t xml:space="preserve">Не надо чрезмерно опекать ребенка, все </w:t>
      </w:r>
      <w:proofErr w:type="gramStart"/>
      <w:r w:rsidRPr="000E4BFD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t>время</w:t>
      </w:r>
      <w:proofErr w:type="gramEnd"/>
      <w:r w:rsidRPr="000E4BFD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t xml:space="preserve"> подчеркивая его беспомощность. Это только способствует возникновению страхов.</w:t>
      </w:r>
    </w:p>
    <w:p w:rsidR="000E4BFD" w:rsidRPr="000E4BFD" w:rsidRDefault="000E4BFD" w:rsidP="000E4BFD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-567" w:firstLine="709"/>
        <w:jc w:val="both"/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</w:pPr>
      <w:r w:rsidRPr="000E4BFD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t>Непоследовательность и ложь родителей — плохой союзник в борьбе с детскими страхами.</w:t>
      </w:r>
    </w:p>
    <w:p w:rsidR="000E4BFD" w:rsidRPr="000E4BFD" w:rsidRDefault="000E4BFD" w:rsidP="000E4BFD">
      <w:pPr>
        <w:shd w:val="clear" w:color="auto" w:fill="FFFFFF"/>
        <w:spacing w:before="100" w:beforeAutospacing="1" w:after="100" w:afterAutospacing="1" w:line="240" w:lineRule="auto"/>
        <w:ind w:left="-567" w:firstLine="709"/>
        <w:jc w:val="center"/>
        <w:outlineLvl w:val="1"/>
        <w:rPr>
          <w:rFonts w:ascii="Times New Roman" w:eastAsia="Times New Roman" w:hAnsi="Times New Roman" w:cs="Times New Roman"/>
          <w:b/>
          <w:bCs/>
          <w:color w:val="3C3C3C"/>
          <w:sz w:val="28"/>
          <w:szCs w:val="28"/>
          <w:lang w:eastAsia="ru-RU"/>
        </w:rPr>
      </w:pPr>
      <w:r w:rsidRPr="000E4BFD">
        <w:rPr>
          <w:rFonts w:ascii="Times New Roman" w:eastAsia="Times New Roman" w:hAnsi="Times New Roman" w:cs="Times New Roman"/>
          <w:b/>
          <w:bCs/>
          <w:color w:val="800080"/>
          <w:sz w:val="28"/>
          <w:szCs w:val="28"/>
          <w:lang w:eastAsia="ru-RU"/>
        </w:rPr>
        <w:t>«Мама, почему он дерется?»</w:t>
      </w:r>
    </w:p>
    <w:p w:rsidR="000E4BFD" w:rsidRPr="000E4BFD" w:rsidRDefault="000E4BFD" w:rsidP="000E4BFD">
      <w:pPr>
        <w:shd w:val="clear" w:color="auto" w:fill="FFFFFF"/>
        <w:spacing w:before="100" w:beforeAutospacing="1" w:after="100" w:afterAutospacing="1" w:line="240" w:lineRule="auto"/>
        <w:ind w:left="-567" w:firstLine="709"/>
        <w:jc w:val="both"/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</w:pPr>
      <w:r w:rsidRPr="000E4BFD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t xml:space="preserve">Слово «агрессия» (от лат. </w:t>
      </w:r>
      <w:proofErr w:type="spellStart"/>
      <w:r w:rsidRPr="000E4BFD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t>aggression</w:t>
      </w:r>
      <w:proofErr w:type="spellEnd"/>
      <w:r w:rsidRPr="000E4BFD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t xml:space="preserve"> — нападение) — это разрушающее и враждебное поведение в отношении окружающих людей. Агрессивность — черта личности, которая, с одной стороны, определяется врожденными особенностями темперамента ребенка, а с другой — стилем общения и воспитания в семье. </w:t>
      </w:r>
    </w:p>
    <w:p w:rsidR="000E4BFD" w:rsidRPr="000E4BFD" w:rsidRDefault="000E4BFD" w:rsidP="000E4BFD">
      <w:pPr>
        <w:shd w:val="clear" w:color="auto" w:fill="FFFFFF"/>
        <w:spacing w:before="100" w:beforeAutospacing="1" w:after="100" w:afterAutospacing="1" w:line="240" w:lineRule="auto"/>
        <w:ind w:left="-567" w:firstLine="709"/>
        <w:jc w:val="both"/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</w:pPr>
      <w:r w:rsidRPr="000E4BFD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t>Агрессивность помимо отрицательных черт (раздражительность, обидчивость, негативизм и пр.) имеет и положительные стороны: независимость, самостоятельность, активность, умение достигать целей, уверенность, инициативность и др. К сожалению, маленькие дети в силу своей импульсивности, неумения контролировать себя демонстрируют в большей степени отрицательные стороны агрессивности. Маленький ребенок бессознательно проявляет агрессию, за которой могут стоять неумелые попытки начать общение со сверстниками. Жесткая, авторитарная мать, чрезмерно критичная и требовательная и нередко использующая в процессе воспитания телесные наказания, будет иметь либо чрезмерно застенчивого ребенка, либо очень агрессивного. </w:t>
      </w:r>
    </w:p>
    <w:p w:rsidR="000E4BFD" w:rsidRPr="000E4BFD" w:rsidRDefault="000E4BFD" w:rsidP="000E4BFD">
      <w:pPr>
        <w:shd w:val="clear" w:color="auto" w:fill="FFFFFF"/>
        <w:spacing w:before="100" w:beforeAutospacing="1" w:after="100" w:afterAutospacing="1" w:line="240" w:lineRule="auto"/>
        <w:ind w:left="-567" w:firstLine="709"/>
        <w:jc w:val="both"/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</w:pPr>
      <w:r w:rsidRPr="000E4BFD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t>Родители, которые уделяют очень мало внимания активному неугомонному ребенку, также рискуют столкнуться с проблемой детской агрессивности. Во время агрессивных вспышек на ребенка бесполезно как-либо воздействовать, разумнее учить его выплескивать агрессию социально приемлемым способом.</w:t>
      </w:r>
    </w:p>
    <w:p w:rsidR="000E4BFD" w:rsidRPr="000E4BFD" w:rsidRDefault="000E4BFD" w:rsidP="000E4BFD">
      <w:pPr>
        <w:shd w:val="clear" w:color="auto" w:fill="FFFFFF"/>
        <w:spacing w:before="100" w:beforeAutospacing="1" w:after="100" w:afterAutospacing="1" w:line="240" w:lineRule="auto"/>
        <w:ind w:left="-567" w:firstLine="709"/>
        <w:outlineLvl w:val="2"/>
        <w:rPr>
          <w:rFonts w:ascii="Times New Roman" w:eastAsia="Times New Roman" w:hAnsi="Times New Roman" w:cs="Times New Roman"/>
          <w:b/>
          <w:bCs/>
          <w:color w:val="3C3C3C"/>
          <w:sz w:val="28"/>
          <w:szCs w:val="28"/>
          <w:lang w:eastAsia="ru-RU"/>
        </w:rPr>
      </w:pPr>
      <w:r w:rsidRPr="000E4BFD">
        <w:rPr>
          <w:rFonts w:ascii="Times New Roman" w:eastAsia="Times New Roman" w:hAnsi="Times New Roman" w:cs="Times New Roman"/>
          <w:b/>
          <w:bCs/>
          <w:color w:val="3C3C3C"/>
          <w:sz w:val="28"/>
          <w:szCs w:val="28"/>
          <w:lang w:eastAsia="ru-RU"/>
        </w:rPr>
        <w:lastRenderedPageBreak/>
        <w:t>Как можно помочь агрессивному малышу</w:t>
      </w:r>
    </w:p>
    <w:p w:rsidR="000E4BFD" w:rsidRPr="000E4BFD" w:rsidRDefault="000E4BFD" w:rsidP="000E4BFD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-567" w:firstLine="709"/>
        <w:jc w:val="both"/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</w:pPr>
      <w:r w:rsidRPr="000E4BFD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t>Прежде всего, такому ребенку требуется постоянное доброжелательное внимание.</w:t>
      </w:r>
    </w:p>
    <w:p w:rsidR="000E4BFD" w:rsidRPr="000E4BFD" w:rsidRDefault="000E4BFD" w:rsidP="000E4BFD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-567" w:firstLine="709"/>
        <w:jc w:val="both"/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</w:pPr>
      <w:r w:rsidRPr="000E4BFD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t>Важно поддерживать любые положительные действия и качества агрессивного ребенка, ведь он привык к порицанию, которое только подкрепляет агрессивности.</w:t>
      </w:r>
    </w:p>
    <w:p w:rsidR="000E4BFD" w:rsidRPr="000E4BFD" w:rsidRDefault="000E4BFD" w:rsidP="000E4BFD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-567" w:firstLine="709"/>
        <w:jc w:val="both"/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</w:pPr>
      <w:r w:rsidRPr="000E4BFD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t>Необходимо предложить ребенку приемлемые способы выражения гнева и раздражения: поиграть в игру — кто громче кричит; поощрять бои с боксерской грушей, смять и выбросить бумажную фигурку обидчика, устроить морской бой в ванной, стреляя в корабли противника из рогатки и пр.</w:t>
      </w:r>
    </w:p>
    <w:p w:rsidR="000E4BFD" w:rsidRPr="000E4BFD" w:rsidRDefault="000E4BFD" w:rsidP="000E4BFD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-567" w:firstLine="709"/>
        <w:jc w:val="both"/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</w:pPr>
      <w:r w:rsidRPr="000E4BFD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t>Чаще рассказывайте ребенку о вашем детстве и трудных ситуациях, как вы справлялись с ними, что переживали, о победах и поражениях.</w:t>
      </w:r>
    </w:p>
    <w:p w:rsidR="000E4BFD" w:rsidRPr="000E4BFD" w:rsidRDefault="000E4BFD" w:rsidP="000E4BFD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-567" w:firstLine="709"/>
        <w:jc w:val="both"/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</w:pPr>
      <w:r w:rsidRPr="000E4BFD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t>Говорите ребенку о своих чувствах, желаниях: «Мне неприятно, что ты бросил свою одежду, забыв ее аккуратно сложить», «Я сейчас чувствую себя уставшей, посижу немного одна, потом поиграем вместе» и пр.</w:t>
      </w:r>
    </w:p>
    <w:p w:rsidR="000E4BFD" w:rsidRPr="000E4BFD" w:rsidRDefault="000E4BFD" w:rsidP="000E4BFD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-567" w:firstLine="709"/>
        <w:jc w:val="both"/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</w:pPr>
      <w:r w:rsidRPr="000E4BFD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t>Старайтесь управлять собственными негативными эмоциями. Если в семье принято снимать напряжение скандалами и криками, то агрессивность может стать устойчивой чертой личности ребенка.</w:t>
      </w:r>
    </w:p>
    <w:p w:rsidR="000E4BFD" w:rsidRPr="000E4BFD" w:rsidRDefault="000E4BFD" w:rsidP="000E4BFD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-567" w:firstLine="709"/>
        <w:jc w:val="both"/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</w:pPr>
      <w:r w:rsidRPr="000E4BFD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t>Заранее настройте ребенка на неприятную или просто новую ситуацию, будь то поход к врачу или в гости.</w:t>
      </w:r>
    </w:p>
    <w:p w:rsidR="000E4BFD" w:rsidRPr="000E4BFD" w:rsidRDefault="000E4BFD" w:rsidP="000E4BFD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-567" w:firstLine="709"/>
        <w:jc w:val="both"/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</w:pPr>
      <w:r w:rsidRPr="000E4BFD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t>Поскольку агрессивные дети часто страдают мышечными зажимами, напряжены, старайтесь чаще играть с ними в подвижные игры, которые позволяют сбросить мышечное напряжение.</w:t>
      </w:r>
    </w:p>
    <w:p w:rsidR="000E4BFD" w:rsidRPr="000E4BFD" w:rsidRDefault="000E4BFD" w:rsidP="000E4BFD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-567" w:firstLine="709"/>
        <w:jc w:val="both"/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</w:pPr>
      <w:r w:rsidRPr="000E4BFD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t>Купите ребенку краски, которыми безвредно рисовать руками. Через рисунок ребенок выплескивает свои эмоции, снимает напряжение.</w:t>
      </w:r>
    </w:p>
    <w:p w:rsidR="000E4BFD" w:rsidRPr="000E4BFD" w:rsidRDefault="000E4BFD" w:rsidP="000E4BFD">
      <w:pPr>
        <w:shd w:val="clear" w:color="auto" w:fill="FFFFFF"/>
        <w:spacing w:before="100" w:beforeAutospacing="1" w:after="100" w:afterAutospacing="1" w:line="240" w:lineRule="auto"/>
        <w:ind w:left="-567" w:firstLine="709"/>
        <w:jc w:val="both"/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</w:pPr>
      <w:r w:rsidRPr="000E4BFD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t>Помните, что нельзя загонять гневные чувства внутрь. Ругая ребенка, сдерживая его враждебное поведение, вы ухудшаете его нервно-психическое и соматическое  состояние. Эмоции, загнанные  внутрь, усиливают стрессовое состояние и приводят к неврозу.</w:t>
      </w:r>
    </w:p>
    <w:p w:rsidR="00CB346A" w:rsidRPr="000E4BFD" w:rsidRDefault="00CB346A" w:rsidP="000E4BFD">
      <w:pPr>
        <w:ind w:left="-567" w:firstLine="709"/>
        <w:rPr>
          <w:rFonts w:ascii="Times New Roman" w:hAnsi="Times New Roman" w:cs="Times New Roman"/>
          <w:sz w:val="28"/>
          <w:szCs w:val="28"/>
        </w:rPr>
      </w:pPr>
    </w:p>
    <w:sectPr w:rsidR="00CB346A" w:rsidRPr="000E4BFD" w:rsidSect="005357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316D81"/>
    <w:multiLevelType w:val="multilevel"/>
    <w:tmpl w:val="5BCCF4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9EA20F1"/>
    <w:multiLevelType w:val="multilevel"/>
    <w:tmpl w:val="0A8622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53670BE"/>
    <w:multiLevelType w:val="multilevel"/>
    <w:tmpl w:val="D5604F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C1C0545"/>
    <w:multiLevelType w:val="multilevel"/>
    <w:tmpl w:val="8CD64F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5F46317"/>
    <w:multiLevelType w:val="multilevel"/>
    <w:tmpl w:val="4E9C19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6DE70E8"/>
    <w:multiLevelType w:val="multilevel"/>
    <w:tmpl w:val="93C80B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0"/>
  </w:num>
  <w:num w:numId="4">
    <w:abstractNumId w:val="1"/>
  </w:num>
  <w:num w:numId="5">
    <w:abstractNumId w:val="2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E4BFD"/>
    <w:rsid w:val="00090097"/>
    <w:rsid w:val="000E4BFD"/>
    <w:rsid w:val="001A3D4E"/>
    <w:rsid w:val="00535788"/>
    <w:rsid w:val="008C0876"/>
    <w:rsid w:val="00955F82"/>
    <w:rsid w:val="00CB34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5788"/>
  </w:style>
  <w:style w:type="paragraph" w:styleId="2">
    <w:name w:val="heading 2"/>
    <w:basedOn w:val="a"/>
    <w:link w:val="20"/>
    <w:uiPriority w:val="9"/>
    <w:qFormat/>
    <w:rsid w:val="000E4BF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0E4BF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E4BF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0E4BFD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0E4BFD"/>
    <w:rPr>
      <w:b/>
      <w:bCs/>
    </w:rPr>
  </w:style>
  <w:style w:type="paragraph" w:styleId="a4">
    <w:name w:val="Normal (Web)"/>
    <w:basedOn w:val="a"/>
    <w:uiPriority w:val="99"/>
    <w:semiHidden/>
    <w:unhideWhenUsed/>
    <w:rsid w:val="000E4B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0E4B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E4BF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5653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2191</Words>
  <Characters>12490</Characters>
  <Application>Microsoft Office Word</Application>
  <DocSecurity>0</DocSecurity>
  <Lines>104</Lines>
  <Paragraphs>29</Paragraphs>
  <ScaleCrop>false</ScaleCrop>
  <Company>HP</Company>
  <LinksUpToDate>false</LinksUpToDate>
  <CharactersWithSpaces>14652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2022-05-23T10:18:00Z</dcterms:created>
  <dcterms:modified xsi:type="dcterms:W3CDTF">2022-05-23T10:19:00Z</dcterms:modified>
</cp:coreProperties>
</file>